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596" w:rsidRPr="00CA78FD" w:rsidRDefault="00A24497" w:rsidP="00CA78FD">
      <w:pPr>
        <w:rPr>
          <w:highlight w:val="green"/>
        </w:rPr>
      </w:pPr>
      <w:r w:rsidRPr="00CA78FD">
        <w:rPr>
          <w:highlight w:val="green"/>
        </w:rPr>
        <w:t>Jelgavas pilsētas svētki – 750</w:t>
      </w:r>
    </w:p>
    <w:p w:rsidR="00A24497" w:rsidRPr="00CA78FD" w:rsidRDefault="00A24497" w:rsidP="00CA78FD">
      <w:r w:rsidRPr="00CA78FD">
        <w:rPr>
          <w:highlight w:val="green"/>
        </w:rPr>
        <w:t>Jelgavas 750.gadu jubilejas simbolika</w:t>
      </w:r>
    </w:p>
    <w:p w:rsidR="00CA78FD" w:rsidRDefault="00CA78FD" w:rsidP="00CA78FD"/>
    <w:p w:rsidR="00CA78FD" w:rsidRDefault="00A24497" w:rsidP="00CA78FD">
      <w:r w:rsidRPr="00CA78FD">
        <w:t>Šie būtiskie elementi, kas iekļauti kopējā vizuālā tēlā, ir:</w:t>
      </w:r>
    </w:p>
    <w:p w:rsidR="00CA78FD" w:rsidRDefault="00A24497" w:rsidP="00CA78FD">
      <w:r w:rsidRPr="00CA78FD">
        <w:t xml:space="preserve">– </w:t>
      </w:r>
      <w:r w:rsidRPr="005C247B">
        <w:rPr>
          <w:color w:val="E36C0A" w:themeColor="accent6" w:themeShade="BF"/>
        </w:rPr>
        <w:t>vēsture</w:t>
      </w:r>
      <w:r w:rsidRPr="00CA78FD">
        <w:t>, ar kuru lepojamies – cauri gadsimtiem pilsētā saglabājot Hercoga Jēkaba saimniecisko rosību un mūžam nemierīgo garu;</w:t>
      </w:r>
    </w:p>
    <w:p w:rsidR="00CA78FD" w:rsidRDefault="00A24497" w:rsidP="00CA78FD">
      <w:r w:rsidRPr="00CA78FD">
        <w:t xml:space="preserve">– </w:t>
      </w:r>
      <w:r w:rsidRPr="005C247B">
        <w:rPr>
          <w:color w:val="E36C0A" w:themeColor="accent6" w:themeShade="BF"/>
        </w:rPr>
        <w:t xml:space="preserve">ūdens </w:t>
      </w:r>
      <w:r w:rsidRPr="00CA78FD">
        <w:t xml:space="preserve">– Jelgavu caurvij Lielupe </w:t>
      </w:r>
      <w:bookmarkStart w:id="0" w:name="_GoBack"/>
      <w:bookmarkEnd w:id="0"/>
      <w:r w:rsidRPr="00CA78FD">
        <w:t>un citas lielākas un mazākas upes;</w:t>
      </w:r>
    </w:p>
    <w:p w:rsidR="00CA78FD" w:rsidRDefault="00A24497" w:rsidP="00CA78FD">
      <w:r w:rsidRPr="00CA78FD">
        <w:t xml:space="preserve">– </w:t>
      </w:r>
      <w:r w:rsidRPr="005C247B">
        <w:rPr>
          <w:color w:val="E36C0A" w:themeColor="accent6" w:themeShade="BF"/>
        </w:rPr>
        <w:t xml:space="preserve">daba </w:t>
      </w:r>
      <w:r w:rsidRPr="00CA78FD">
        <w:t>– Jelgava ir viena no zaļākajām Latvijas pilsētām, kas robežojas ar pļavām, mežiem un apstrādātiem laukiem, bet pilsētas vidū, upju ieskautas, atrodas divas salas un savvaļas zirgi;</w:t>
      </w:r>
    </w:p>
    <w:p w:rsidR="00CA78FD" w:rsidRDefault="00A24497" w:rsidP="00CA78FD">
      <w:r w:rsidRPr="00CA78FD">
        <w:t xml:space="preserve">– </w:t>
      </w:r>
      <w:r w:rsidRPr="005C247B">
        <w:rPr>
          <w:color w:val="E36C0A" w:themeColor="accent6" w:themeShade="BF"/>
        </w:rPr>
        <w:t xml:space="preserve">smiltis </w:t>
      </w:r>
      <w:r w:rsidRPr="00CA78FD">
        <w:t>– pilsētnieki un viesi var baudīt vasaru divās baltu smilšu pludmalēs Lielupes promenādē un Pasta salā. Tur īpaši sagatavotā laukumā top majestātiskās smilšu skulptūras;</w:t>
      </w:r>
    </w:p>
    <w:p w:rsidR="00116884" w:rsidRPr="00CA78FD" w:rsidRDefault="00A24497" w:rsidP="00CA78FD">
      <w:r w:rsidRPr="00CA78FD">
        <w:lastRenderedPageBreak/>
        <w:t xml:space="preserve">–  </w:t>
      </w:r>
      <w:r w:rsidRPr="005C247B">
        <w:rPr>
          <w:color w:val="E36C0A" w:themeColor="accent6" w:themeShade="BF"/>
        </w:rPr>
        <w:t xml:space="preserve">cilvēks </w:t>
      </w:r>
      <w:r w:rsidRPr="00CA78FD">
        <w:t>– jelgavniekam vai pilsētas viesim – pilsēta ir mājas, kur atgriezties pēc darba dienas, vai vietas, ko apskatīt un gūt jaunus iespaidus... Jelgava ir pilsēta izaugsmei jau 750 gadus – katram un visiem.</w:t>
      </w:r>
      <w:r w:rsidR="00116884" w:rsidRPr="00CA78FD">
        <w:t xml:space="preserve"> </w:t>
      </w:r>
    </w:p>
    <w:p w:rsidR="00A24497" w:rsidRPr="00CA78FD" w:rsidRDefault="00116884" w:rsidP="00CA78FD">
      <w:r w:rsidRPr="00CA78FD">
        <w:t>Šogad Jelgava svin savu 750 gadu jubileju. Krāsas, kas simboliski norāda, cik interesanti un dažādi mēs esam, caurvij arī 750 gadu jubilejas simboliku. Par galvenajiem vadmotīviem izraudzīti pieci elementi, kas arī caurvij jauno pilsētas 750 gadu zīmola tēlu.</w:t>
      </w:r>
    </w:p>
    <w:sectPr w:rsidR="00A24497" w:rsidRPr="00CA78FD" w:rsidSect="00FC722D">
      <w:pgSz w:w="11907" w:h="8391" w:orient="landscape" w:code="11"/>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497"/>
    <w:rsid w:val="00116884"/>
    <w:rsid w:val="004F3032"/>
    <w:rsid w:val="005C247B"/>
    <w:rsid w:val="00693596"/>
    <w:rsid w:val="008D4C75"/>
    <w:rsid w:val="00A049F0"/>
    <w:rsid w:val="00A24497"/>
    <w:rsid w:val="00CA78FD"/>
    <w:rsid w:val="00FC72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09E69-D26A-48CA-8A33-096E8303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44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426</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Skolnieks</dc:creator>
  <cp:lastModifiedBy>arvids</cp:lastModifiedBy>
  <cp:revision>3</cp:revision>
  <dcterms:created xsi:type="dcterms:W3CDTF">2015-03-05T09:45:00Z</dcterms:created>
  <dcterms:modified xsi:type="dcterms:W3CDTF">2015-03-05T10:01:00Z</dcterms:modified>
</cp:coreProperties>
</file>